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55" w:rsidRPr="003B4B55" w:rsidRDefault="003B4B55" w:rsidP="003B4B55">
      <w:pPr>
        <w:pStyle w:val="11"/>
        <w:spacing w:before="66"/>
        <w:ind w:left="0" w:right="-29"/>
        <w:jc w:val="center"/>
        <w:rPr>
          <w:lang w:val="ru-RU"/>
        </w:rPr>
      </w:pPr>
      <w:r w:rsidRPr="003B4B55">
        <w:rPr>
          <w:lang w:val="ru-RU"/>
        </w:rPr>
        <w:t>Речевое развитие</w:t>
      </w:r>
    </w:p>
    <w:p w:rsidR="003B4B55" w:rsidRPr="003B4B55" w:rsidRDefault="003B4B55" w:rsidP="003B4B55">
      <w:pPr>
        <w:pStyle w:val="a3"/>
        <w:rPr>
          <w:b/>
          <w:lang w:val="ru-RU"/>
        </w:rPr>
      </w:pPr>
    </w:p>
    <w:p w:rsidR="003B4B55" w:rsidRPr="003B4B55" w:rsidRDefault="003B4B55" w:rsidP="003B4B55">
      <w:pPr>
        <w:spacing w:line="319" w:lineRule="exact"/>
        <w:ind w:left="2178"/>
        <w:rPr>
          <w:b/>
          <w:sz w:val="28"/>
          <w:lang w:val="ru-RU"/>
        </w:rPr>
      </w:pPr>
      <w:r w:rsidRPr="003B4B55">
        <w:rPr>
          <w:b/>
          <w:sz w:val="28"/>
          <w:lang w:val="ru-RU"/>
        </w:rPr>
        <w:t>Путешествие в «Лесную школу для зверят»</w:t>
      </w:r>
    </w:p>
    <w:p w:rsidR="003B4B55" w:rsidRPr="003B4B55" w:rsidRDefault="003B4B55" w:rsidP="003B4B55">
      <w:pPr>
        <w:pStyle w:val="a3"/>
        <w:rPr>
          <w:lang w:val="ru-RU"/>
        </w:rPr>
      </w:pPr>
      <w:r w:rsidRPr="003B4B55">
        <w:rPr>
          <w:b/>
          <w:lang w:val="ru-RU"/>
        </w:rPr>
        <w:t xml:space="preserve">Задачи: </w:t>
      </w:r>
      <w:r w:rsidRPr="003B4B55">
        <w:rPr>
          <w:lang w:val="ru-RU"/>
        </w:rPr>
        <w:t>закрепить знание ребенка о животных и их детенышах, о месте их обитания; классификацию предметов, знания частей предметов, предлоги «на»,</w:t>
      </w:r>
    </w:p>
    <w:p w:rsidR="003B4B55" w:rsidRPr="003B4B55" w:rsidRDefault="003B4B55" w:rsidP="003B4B55">
      <w:pPr>
        <w:pStyle w:val="a3"/>
        <w:spacing w:before="1"/>
        <w:rPr>
          <w:lang w:val="ru-RU"/>
        </w:rPr>
      </w:pPr>
      <w:r w:rsidRPr="003B4B55">
        <w:rPr>
          <w:lang w:val="ru-RU"/>
        </w:rPr>
        <w:t>«под», «за», «около», «между».</w:t>
      </w:r>
    </w:p>
    <w:p w:rsidR="003B4B55" w:rsidRPr="003B4B55" w:rsidRDefault="003B4B55" w:rsidP="003B4B55">
      <w:pPr>
        <w:pStyle w:val="11"/>
        <w:spacing w:before="5"/>
        <w:ind w:left="4671"/>
        <w:rPr>
          <w:lang w:val="ru-RU"/>
        </w:rPr>
      </w:pPr>
      <w:r w:rsidRPr="003B4B55">
        <w:rPr>
          <w:lang w:val="ru-RU"/>
        </w:rPr>
        <w:t>Ход:</w:t>
      </w:r>
    </w:p>
    <w:p w:rsidR="003B4B55" w:rsidRPr="003B4B55" w:rsidRDefault="003B4B55" w:rsidP="003B4B55">
      <w:pPr>
        <w:pStyle w:val="a3"/>
        <w:rPr>
          <w:lang w:val="ru-RU"/>
        </w:rPr>
      </w:pPr>
      <w:r w:rsidRPr="003B4B55">
        <w:rPr>
          <w:lang w:val="ru-RU"/>
        </w:rPr>
        <w:t xml:space="preserve">К </w:t>
      </w:r>
      <w:r w:rsidRPr="003B4B55">
        <w:rPr>
          <w:spacing w:val="-3"/>
          <w:lang w:val="ru-RU"/>
        </w:rPr>
        <w:t xml:space="preserve">вам </w:t>
      </w:r>
      <w:r w:rsidRPr="003B4B55">
        <w:rPr>
          <w:lang w:val="ru-RU"/>
        </w:rPr>
        <w:t xml:space="preserve">домой </w:t>
      </w:r>
      <w:r w:rsidRPr="003B4B55">
        <w:rPr>
          <w:spacing w:val="-3"/>
          <w:lang w:val="ru-RU"/>
        </w:rPr>
        <w:t xml:space="preserve">приходит </w:t>
      </w:r>
      <w:r w:rsidRPr="003B4B55">
        <w:rPr>
          <w:lang w:val="ru-RU"/>
        </w:rPr>
        <w:t xml:space="preserve">«волшебное письмо» из лесной </w:t>
      </w:r>
      <w:r w:rsidRPr="003B4B55">
        <w:rPr>
          <w:spacing w:val="-5"/>
          <w:lang w:val="ru-RU"/>
        </w:rPr>
        <w:t xml:space="preserve">школы </w:t>
      </w:r>
      <w:r w:rsidRPr="003B4B55">
        <w:rPr>
          <w:lang w:val="ru-RU"/>
        </w:rPr>
        <w:t xml:space="preserve">от </w:t>
      </w:r>
      <w:r w:rsidRPr="003B4B55">
        <w:rPr>
          <w:spacing w:val="-4"/>
          <w:lang w:val="ru-RU"/>
        </w:rPr>
        <w:t xml:space="preserve">зверят, которое </w:t>
      </w:r>
      <w:r w:rsidRPr="003B4B55">
        <w:rPr>
          <w:lang w:val="ru-RU"/>
        </w:rPr>
        <w:t>вы читаете малышу:</w:t>
      </w:r>
    </w:p>
    <w:p w:rsidR="003B4B55" w:rsidRPr="003B4B55" w:rsidRDefault="003B4B55" w:rsidP="003B4B55">
      <w:pPr>
        <w:spacing w:line="321" w:lineRule="exact"/>
        <w:ind w:left="176"/>
        <w:rPr>
          <w:i/>
          <w:sz w:val="28"/>
          <w:lang w:val="ru-RU"/>
        </w:rPr>
      </w:pPr>
      <w:r w:rsidRPr="003B4B55">
        <w:rPr>
          <w:i/>
          <w:sz w:val="28"/>
          <w:lang w:val="ru-RU"/>
        </w:rPr>
        <w:t>Здравствуй дорогой малыш!</w:t>
      </w:r>
    </w:p>
    <w:p w:rsidR="003B4B55" w:rsidRPr="003B4B55" w:rsidRDefault="003B4B55" w:rsidP="003B4B55">
      <w:pPr>
        <w:ind w:left="2932" w:hanging="2344"/>
        <w:rPr>
          <w:i/>
          <w:sz w:val="28"/>
          <w:lang w:val="ru-RU"/>
        </w:rPr>
      </w:pPr>
      <w:r w:rsidRPr="003B4B55">
        <w:rPr>
          <w:i/>
          <w:sz w:val="28"/>
          <w:lang w:val="ru-RU"/>
        </w:rPr>
        <w:t>Пишут тебе зверята из Лесной школы. Мы приглашаем тебя в гости на Волшебную полянку. Очень ждем.</w:t>
      </w:r>
    </w:p>
    <w:p w:rsidR="003B4B55" w:rsidRPr="003B4B55" w:rsidRDefault="003B4B55" w:rsidP="003B4B55">
      <w:pPr>
        <w:spacing w:before="117"/>
        <w:ind w:left="7938"/>
        <w:rPr>
          <w:i/>
          <w:sz w:val="28"/>
          <w:lang w:val="ru-RU"/>
        </w:rPr>
      </w:pPr>
      <w:r w:rsidRPr="003B4B55">
        <w:rPr>
          <w:i/>
          <w:sz w:val="28"/>
          <w:lang w:val="ru-RU"/>
        </w:rPr>
        <w:t>Зверята.</w:t>
      </w:r>
    </w:p>
    <w:p w:rsidR="003B4B55" w:rsidRPr="003B4B55" w:rsidRDefault="003B4B55" w:rsidP="003B4B55">
      <w:pPr>
        <w:pStyle w:val="a3"/>
        <w:spacing w:before="120"/>
        <w:ind w:right="4750"/>
        <w:rPr>
          <w:lang w:val="ru-RU"/>
        </w:rPr>
      </w:pPr>
      <w:r w:rsidRPr="003B4B55">
        <w:rPr>
          <w:lang w:val="ru-RU"/>
        </w:rPr>
        <w:t>Вы: Ну что, отправляемся в путешествие? Малыш: Да!</w:t>
      </w:r>
    </w:p>
    <w:p w:rsidR="003B4B55" w:rsidRPr="003B4B55" w:rsidRDefault="003B4B55" w:rsidP="003B4B55">
      <w:pPr>
        <w:pStyle w:val="a3"/>
        <w:ind w:right="1309"/>
        <w:rPr>
          <w:lang w:val="ru-RU"/>
        </w:rPr>
      </w:pPr>
      <w:r w:rsidRPr="003B4B55">
        <w:rPr>
          <w:lang w:val="ru-RU"/>
        </w:rPr>
        <w:t>Вы: В путь! А на чём же мы с тобой можем отправиться в лес? Малыш: На самолете, на поезде, на машине, на автобусе.</w:t>
      </w:r>
    </w:p>
    <w:p w:rsidR="003B4B55" w:rsidRPr="003B4B55" w:rsidRDefault="003B4B55" w:rsidP="003B4B55">
      <w:pPr>
        <w:pStyle w:val="a3"/>
        <w:spacing w:line="242" w:lineRule="auto"/>
        <w:ind w:right="889"/>
        <w:rPr>
          <w:lang w:val="ru-RU"/>
        </w:rPr>
      </w:pPr>
      <w:r w:rsidRPr="003B4B55">
        <w:rPr>
          <w:lang w:val="ru-RU"/>
        </w:rPr>
        <w:t>Вы: Нас с тобой до лесной полянки довезет автобус. А кто водит автобус? Малыш: Водитель.</w:t>
      </w:r>
    </w:p>
    <w:p w:rsidR="003B4B55" w:rsidRPr="003B4B55" w:rsidRDefault="003B4B55" w:rsidP="003B4B55">
      <w:pPr>
        <w:pStyle w:val="a3"/>
        <w:spacing w:line="319" w:lineRule="exact"/>
        <w:rPr>
          <w:lang w:val="ru-RU"/>
        </w:rPr>
      </w:pPr>
      <w:r w:rsidRPr="003B4B55">
        <w:rPr>
          <w:lang w:val="ru-RU"/>
        </w:rPr>
        <w:t>Вы: А какие части есть у автобуса?</w:t>
      </w:r>
    </w:p>
    <w:p w:rsidR="003B4B55" w:rsidRPr="003B4B55" w:rsidRDefault="003B4B55" w:rsidP="003B4B55">
      <w:pPr>
        <w:pStyle w:val="a3"/>
        <w:ind w:right="976"/>
        <w:rPr>
          <w:lang w:val="ru-RU"/>
        </w:rPr>
      </w:pPr>
      <w:r w:rsidRPr="003B4B55">
        <w:rPr>
          <w:lang w:val="ru-RU"/>
        </w:rPr>
        <w:t>Малыш: руль, колеса, окна, двери, рычаг переключения скоростей, фары, сиденьи, поручни.</w:t>
      </w:r>
    </w:p>
    <w:p w:rsidR="003B4B55" w:rsidRPr="003B4B55" w:rsidRDefault="003B4B55" w:rsidP="003B4B55">
      <w:pPr>
        <w:pStyle w:val="a3"/>
        <w:ind w:right="486"/>
        <w:rPr>
          <w:lang w:val="ru-RU"/>
        </w:rPr>
      </w:pPr>
      <w:r w:rsidRPr="003B4B55">
        <w:rPr>
          <w:lang w:val="ru-RU"/>
        </w:rPr>
        <w:t>Можно изобразить импровизированную поездку на автобусе и спеть вместе с малышом песенку «Мы едем, едем, едем в далёкие края».</w:t>
      </w:r>
    </w:p>
    <w:p w:rsidR="003B4B55" w:rsidRPr="003B4B55" w:rsidRDefault="003B4B55" w:rsidP="003B4B55">
      <w:pPr>
        <w:pStyle w:val="a3"/>
        <w:ind w:right="486"/>
        <w:rPr>
          <w:lang w:val="ru-RU"/>
        </w:rPr>
      </w:pPr>
      <w:r w:rsidRPr="003B4B55">
        <w:rPr>
          <w:lang w:val="ru-RU"/>
        </w:rPr>
        <w:t>Вы: Ну вот мы и прибыли… Ой, какая прекрасная полянка, сколько здесь зверей! (Можно рассадить игрушки зверей, которые найдутся дома на любой коврик)</w:t>
      </w:r>
    </w:p>
    <w:p w:rsidR="003B4B55" w:rsidRPr="003B4B55" w:rsidRDefault="003B4B55" w:rsidP="003B4B55">
      <w:pPr>
        <w:pStyle w:val="a3"/>
        <w:ind w:right="4750"/>
        <w:rPr>
          <w:lang w:val="ru-RU"/>
        </w:rPr>
      </w:pPr>
      <w:r w:rsidRPr="003B4B55">
        <w:rPr>
          <w:lang w:val="ru-RU"/>
        </w:rPr>
        <w:t>Вы: Здесь и белка. А кто детёныш белки? Малыш: Бельчата. Бельчонок.</w:t>
      </w:r>
    </w:p>
    <w:p w:rsidR="003B4B55" w:rsidRPr="003B4B55" w:rsidRDefault="003B4B55" w:rsidP="003B4B55">
      <w:pPr>
        <w:pStyle w:val="a3"/>
        <w:ind w:right="3558"/>
        <w:rPr>
          <w:lang w:val="ru-RU"/>
        </w:rPr>
      </w:pPr>
      <w:r w:rsidRPr="003B4B55">
        <w:rPr>
          <w:lang w:val="ru-RU"/>
        </w:rPr>
        <w:t>Вы: Здесь и заяц. А кто детеныш у зайчика? Малыш: Зайчата. Зайчонок.</w:t>
      </w:r>
    </w:p>
    <w:p w:rsidR="003B4B55" w:rsidRPr="003B4B55" w:rsidRDefault="003B4B55" w:rsidP="003B4B55">
      <w:pPr>
        <w:pStyle w:val="a3"/>
        <w:spacing w:before="1" w:line="322" w:lineRule="exact"/>
        <w:rPr>
          <w:lang w:val="ru-RU"/>
        </w:rPr>
      </w:pPr>
      <w:r w:rsidRPr="003B4B55">
        <w:rPr>
          <w:lang w:val="ru-RU"/>
        </w:rPr>
        <w:t>Вы: И волк тут! А у волка кто детеныш?</w:t>
      </w:r>
    </w:p>
    <w:p w:rsidR="003B4B55" w:rsidRPr="003B4B55" w:rsidRDefault="003B4B55" w:rsidP="003B4B55">
      <w:pPr>
        <w:pStyle w:val="a3"/>
        <w:spacing w:line="322" w:lineRule="exact"/>
        <w:rPr>
          <w:lang w:val="ru-RU"/>
        </w:rPr>
      </w:pPr>
      <w:r w:rsidRPr="003B4B55">
        <w:rPr>
          <w:lang w:val="ru-RU"/>
        </w:rPr>
        <w:t>Малыш: Волчата. Волчонок. (Звери могут быть любые)</w:t>
      </w:r>
    </w:p>
    <w:p w:rsidR="003B4B55" w:rsidRPr="003B4B55" w:rsidRDefault="003B4B55" w:rsidP="003B4B55">
      <w:pPr>
        <w:pStyle w:val="a3"/>
        <w:rPr>
          <w:lang w:val="ru-RU"/>
        </w:rPr>
      </w:pPr>
      <w:r w:rsidRPr="003B4B55">
        <w:rPr>
          <w:lang w:val="ru-RU"/>
        </w:rPr>
        <w:t xml:space="preserve">Вы: Ой, а </w:t>
      </w:r>
      <w:r w:rsidRPr="003B4B55">
        <w:rPr>
          <w:spacing w:val="-5"/>
          <w:lang w:val="ru-RU"/>
        </w:rPr>
        <w:t xml:space="preserve">кто </w:t>
      </w:r>
      <w:r w:rsidRPr="003B4B55">
        <w:rPr>
          <w:lang w:val="ru-RU"/>
        </w:rPr>
        <w:t xml:space="preserve">там подглядывает? </w:t>
      </w:r>
      <w:r w:rsidRPr="003B4B55">
        <w:rPr>
          <w:spacing w:val="-3"/>
          <w:lang w:val="ru-RU"/>
        </w:rPr>
        <w:t xml:space="preserve">Это же </w:t>
      </w:r>
      <w:r w:rsidRPr="003B4B55">
        <w:rPr>
          <w:lang w:val="ru-RU"/>
        </w:rPr>
        <w:t xml:space="preserve">Мишка! Ему </w:t>
      </w:r>
      <w:r w:rsidRPr="003B4B55">
        <w:rPr>
          <w:spacing w:val="-4"/>
          <w:lang w:val="ru-RU"/>
        </w:rPr>
        <w:t xml:space="preserve">тоже </w:t>
      </w:r>
      <w:r w:rsidRPr="003B4B55">
        <w:rPr>
          <w:spacing w:val="-3"/>
          <w:lang w:val="ru-RU"/>
        </w:rPr>
        <w:t xml:space="preserve">хочется </w:t>
      </w:r>
      <w:r w:rsidRPr="003B4B55">
        <w:rPr>
          <w:lang w:val="ru-RU"/>
        </w:rPr>
        <w:t>с тобой поиграть. Мишка</w:t>
      </w:r>
      <w:r w:rsidRPr="003B4B55">
        <w:rPr>
          <w:spacing w:val="-6"/>
          <w:lang w:val="ru-RU"/>
        </w:rPr>
        <w:t xml:space="preserve"> будет </w:t>
      </w:r>
      <w:r w:rsidRPr="003B4B55">
        <w:rPr>
          <w:lang w:val="ru-RU"/>
        </w:rPr>
        <w:t xml:space="preserve">прятаться </w:t>
      </w:r>
      <w:r w:rsidRPr="003B4B55">
        <w:rPr>
          <w:spacing w:val="-3"/>
          <w:lang w:val="ru-RU"/>
        </w:rPr>
        <w:t xml:space="preserve">от </w:t>
      </w:r>
      <w:r w:rsidRPr="003B4B55">
        <w:rPr>
          <w:lang w:val="ru-RU"/>
        </w:rPr>
        <w:t xml:space="preserve">тебя, а ты </w:t>
      </w:r>
      <w:r w:rsidRPr="003B4B55">
        <w:rPr>
          <w:spacing w:val="-5"/>
          <w:lang w:val="ru-RU"/>
        </w:rPr>
        <w:t xml:space="preserve">будешь </w:t>
      </w:r>
      <w:r w:rsidRPr="003B4B55">
        <w:rPr>
          <w:lang w:val="ru-RU"/>
        </w:rPr>
        <w:t xml:space="preserve">говорить </w:t>
      </w:r>
      <w:r w:rsidRPr="003B4B55">
        <w:rPr>
          <w:spacing w:val="-4"/>
          <w:lang w:val="ru-RU"/>
        </w:rPr>
        <w:t xml:space="preserve">где </w:t>
      </w:r>
      <w:r w:rsidRPr="003B4B55">
        <w:rPr>
          <w:lang w:val="ru-RU"/>
        </w:rPr>
        <w:t>находиться медведь.</w:t>
      </w:r>
    </w:p>
    <w:p w:rsidR="003B4B55" w:rsidRPr="003B4B55" w:rsidRDefault="003B4B55" w:rsidP="003B4B55">
      <w:pPr>
        <w:spacing w:line="321" w:lineRule="exact"/>
        <w:ind w:left="104"/>
        <w:rPr>
          <w:i/>
          <w:sz w:val="28"/>
          <w:lang w:val="ru-RU"/>
        </w:rPr>
      </w:pPr>
      <w:r w:rsidRPr="003B4B55">
        <w:rPr>
          <w:i/>
          <w:sz w:val="28"/>
          <w:lang w:val="ru-RU"/>
        </w:rPr>
        <w:t>Мишку ставим «НА» стул, «ПОД» стул, «ОКОЛО» стула, «ЗА» стулом,</w:t>
      </w:r>
    </w:p>
    <w:p w:rsidR="003B4B55" w:rsidRPr="003B4B55" w:rsidRDefault="003B4B55" w:rsidP="003B4B55">
      <w:pPr>
        <w:spacing w:line="322" w:lineRule="exact"/>
        <w:ind w:left="104"/>
        <w:rPr>
          <w:i/>
          <w:sz w:val="28"/>
          <w:lang w:val="ru-RU"/>
        </w:rPr>
      </w:pPr>
      <w:r w:rsidRPr="003B4B55">
        <w:rPr>
          <w:i/>
          <w:sz w:val="28"/>
          <w:lang w:val="ru-RU"/>
        </w:rPr>
        <w:t>«МЕЖДУ» стульями.</w:t>
      </w:r>
    </w:p>
    <w:p w:rsidR="003B4B55" w:rsidRDefault="003B4B55" w:rsidP="003B4B55">
      <w:pPr>
        <w:pStyle w:val="a3"/>
        <w:ind w:right="806"/>
        <w:rPr>
          <w:lang w:val="ru-RU"/>
        </w:rPr>
      </w:pPr>
      <w:r w:rsidRPr="003B4B55">
        <w:rPr>
          <w:lang w:val="ru-RU"/>
        </w:rPr>
        <w:t xml:space="preserve">Ну что ж, ваше с малышом путешествие закончено, и можно возвращаться домой. </w:t>
      </w:r>
      <w:r w:rsidRPr="00571B15">
        <w:rPr>
          <w:lang w:val="ru-RU"/>
        </w:rPr>
        <w:t>(На машине, самолёте, поезде)</w:t>
      </w:r>
    </w:p>
    <w:p w:rsidR="003B4B55" w:rsidRDefault="003B4B55" w:rsidP="003B4B55">
      <w:pPr>
        <w:pStyle w:val="a3"/>
        <w:ind w:right="806"/>
        <w:rPr>
          <w:lang w:val="ru-RU"/>
        </w:rPr>
      </w:pPr>
    </w:p>
    <w:p w:rsidR="003B4B55" w:rsidRDefault="003B4B55" w:rsidP="003B4B55">
      <w:pPr>
        <w:pStyle w:val="a3"/>
        <w:ind w:right="806"/>
        <w:rPr>
          <w:lang w:val="ru-RU"/>
        </w:rPr>
      </w:pPr>
    </w:p>
    <w:p w:rsidR="003B4B55" w:rsidRDefault="003B4B55" w:rsidP="003B4B55">
      <w:pPr>
        <w:pStyle w:val="a3"/>
        <w:ind w:right="806"/>
        <w:rPr>
          <w:lang w:val="ru-RU"/>
        </w:rPr>
      </w:pPr>
    </w:p>
    <w:p w:rsidR="003B4B55" w:rsidRDefault="003B4B55" w:rsidP="003B4B55">
      <w:pPr>
        <w:pStyle w:val="a3"/>
        <w:ind w:right="806"/>
        <w:rPr>
          <w:lang w:val="ru-RU"/>
        </w:rPr>
      </w:pPr>
    </w:p>
    <w:p w:rsidR="003B4B55" w:rsidRDefault="003B4B55" w:rsidP="003B4B55">
      <w:pPr>
        <w:pStyle w:val="a3"/>
        <w:ind w:right="806"/>
        <w:rPr>
          <w:lang w:val="ru-RU"/>
        </w:rPr>
      </w:pPr>
    </w:p>
    <w:p w:rsidR="003B4B55" w:rsidRDefault="003B4B55" w:rsidP="003B4B55">
      <w:pPr>
        <w:pStyle w:val="11"/>
        <w:spacing w:before="69" w:line="360" w:lineRule="auto"/>
        <w:ind w:left="142" w:right="-29"/>
        <w:jc w:val="center"/>
        <w:rPr>
          <w:color w:val="FF0000"/>
          <w:sz w:val="32"/>
          <w:lang w:val="ru-RU"/>
        </w:rPr>
      </w:pPr>
      <w:bookmarkStart w:id="0" w:name="_GoBack"/>
      <w:bookmarkEnd w:id="0"/>
    </w:p>
    <w:sectPr w:rsidR="003B4B55" w:rsidSect="003B4B55">
      <w:pgSz w:w="11910" w:h="16840"/>
      <w:pgMar w:top="1540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DE" w:rsidRDefault="008362DE" w:rsidP="003B4B55">
      <w:r>
        <w:separator/>
      </w:r>
    </w:p>
  </w:endnote>
  <w:endnote w:type="continuationSeparator" w:id="0">
    <w:p w:rsidR="008362DE" w:rsidRDefault="008362DE" w:rsidP="003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DE" w:rsidRDefault="008362DE" w:rsidP="003B4B55">
      <w:r>
        <w:separator/>
      </w:r>
    </w:p>
  </w:footnote>
  <w:footnote w:type="continuationSeparator" w:id="0">
    <w:p w:rsidR="008362DE" w:rsidRDefault="008362DE" w:rsidP="003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35F"/>
    <w:multiLevelType w:val="hybridMultilevel"/>
    <w:tmpl w:val="AAEA5494"/>
    <w:lvl w:ilvl="0" w:tplc="108AE0F6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E26A0A">
      <w:start w:val="1"/>
      <w:numFmt w:val="decimal"/>
      <w:lvlText w:val="%2."/>
      <w:lvlJc w:val="left"/>
      <w:pPr>
        <w:ind w:left="6781" w:hanging="18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2" w:tplc="877C0E9C">
      <w:start w:val="1"/>
      <w:numFmt w:val="decimal"/>
      <w:lvlText w:val="%3."/>
      <w:lvlJc w:val="left"/>
      <w:pPr>
        <w:ind w:left="7067" w:hanging="181"/>
        <w:jc w:val="left"/>
      </w:pPr>
      <w:rPr>
        <w:rFonts w:hint="default"/>
        <w:spacing w:val="-8"/>
        <w:w w:val="100"/>
      </w:rPr>
    </w:lvl>
    <w:lvl w:ilvl="3" w:tplc="CA1E551A">
      <w:numFmt w:val="bullet"/>
      <w:lvlText w:val="•"/>
      <w:lvlJc w:val="left"/>
      <w:pPr>
        <w:ind w:left="7378" w:hanging="181"/>
      </w:pPr>
      <w:rPr>
        <w:rFonts w:hint="default"/>
      </w:rPr>
    </w:lvl>
    <w:lvl w:ilvl="4" w:tplc="5308E4D0">
      <w:numFmt w:val="bullet"/>
      <w:lvlText w:val="•"/>
      <w:lvlJc w:val="left"/>
      <w:pPr>
        <w:ind w:left="7696" w:hanging="181"/>
      </w:pPr>
      <w:rPr>
        <w:rFonts w:hint="default"/>
      </w:rPr>
    </w:lvl>
    <w:lvl w:ilvl="5" w:tplc="A3E41112">
      <w:numFmt w:val="bullet"/>
      <w:lvlText w:val="•"/>
      <w:lvlJc w:val="left"/>
      <w:pPr>
        <w:ind w:left="8014" w:hanging="181"/>
      </w:pPr>
      <w:rPr>
        <w:rFonts w:hint="default"/>
      </w:rPr>
    </w:lvl>
    <w:lvl w:ilvl="6" w:tplc="1B04E814">
      <w:numFmt w:val="bullet"/>
      <w:lvlText w:val="•"/>
      <w:lvlJc w:val="left"/>
      <w:pPr>
        <w:ind w:left="8332" w:hanging="181"/>
      </w:pPr>
      <w:rPr>
        <w:rFonts w:hint="default"/>
      </w:rPr>
    </w:lvl>
    <w:lvl w:ilvl="7" w:tplc="0B38C5EE">
      <w:numFmt w:val="bullet"/>
      <w:lvlText w:val="•"/>
      <w:lvlJc w:val="left"/>
      <w:pPr>
        <w:ind w:left="8650" w:hanging="181"/>
      </w:pPr>
      <w:rPr>
        <w:rFonts w:hint="default"/>
      </w:rPr>
    </w:lvl>
    <w:lvl w:ilvl="8" w:tplc="B20E6058">
      <w:numFmt w:val="bullet"/>
      <w:lvlText w:val="•"/>
      <w:lvlJc w:val="left"/>
      <w:pPr>
        <w:ind w:left="8968" w:hanging="181"/>
      </w:pPr>
      <w:rPr>
        <w:rFonts w:hint="default"/>
      </w:rPr>
    </w:lvl>
  </w:abstractNum>
  <w:abstractNum w:abstractNumId="1" w15:restartNumberingAfterBreak="0">
    <w:nsid w:val="2F6E3CC2"/>
    <w:multiLevelType w:val="hybridMultilevel"/>
    <w:tmpl w:val="5754CBC6"/>
    <w:lvl w:ilvl="0" w:tplc="E1122528">
      <w:start w:val="1"/>
      <w:numFmt w:val="decimal"/>
      <w:lvlText w:val="%1."/>
      <w:lvlJc w:val="left"/>
      <w:pPr>
        <w:ind w:left="446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ru-RU" w:bidi="ru-RU"/>
      </w:rPr>
    </w:lvl>
    <w:lvl w:ilvl="1" w:tplc="FCC0F7AE">
      <w:numFmt w:val="bullet"/>
      <w:lvlText w:val="•"/>
      <w:lvlJc w:val="left"/>
      <w:pPr>
        <w:ind w:left="1350" w:hanging="327"/>
      </w:pPr>
      <w:rPr>
        <w:rFonts w:hint="default"/>
        <w:lang w:val="ru-RU" w:eastAsia="ru-RU" w:bidi="ru-RU"/>
      </w:rPr>
    </w:lvl>
    <w:lvl w:ilvl="2" w:tplc="792E4678">
      <w:numFmt w:val="bullet"/>
      <w:lvlText w:val="•"/>
      <w:lvlJc w:val="left"/>
      <w:pPr>
        <w:ind w:left="2260" w:hanging="327"/>
      </w:pPr>
      <w:rPr>
        <w:rFonts w:hint="default"/>
        <w:lang w:val="ru-RU" w:eastAsia="ru-RU" w:bidi="ru-RU"/>
      </w:rPr>
    </w:lvl>
    <w:lvl w:ilvl="3" w:tplc="D6E6CFFA">
      <w:numFmt w:val="bullet"/>
      <w:lvlText w:val="•"/>
      <w:lvlJc w:val="left"/>
      <w:pPr>
        <w:ind w:left="3171" w:hanging="327"/>
      </w:pPr>
      <w:rPr>
        <w:rFonts w:hint="default"/>
        <w:lang w:val="ru-RU" w:eastAsia="ru-RU" w:bidi="ru-RU"/>
      </w:rPr>
    </w:lvl>
    <w:lvl w:ilvl="4" w:tplc="342AAF2C">
      <w:numFmt w:val="bullet"/>
      <w:lvlText w:val="•"/>
      <w:lvlJc w:val="left"/>
      <w:pPr>
        <w:ind w:left="4081" w:hanging="327"/>
      </w:pPr>
      <w:rPr>
        <w:rFonts w:hint="default"/>
        <w:lang w:val="ru-RU" w:eastAsia="ru-RU" w:bidi="ru-RU"/>
      </w:rPr>
    </w:lvl>
    <w:lvl w:ilvl="5" w:tplc="9E1047E8">
      <w:numFmt w:val="bullet"/>
      <w:lvlText w:val="•"/>
      <w:lvlJc w:val="left"/>
      <w:pPr>
        <w:ind w:left="4992" w:hanging="327"/>
      </w:pPr>
      <w:rPr>
        <w:rFonts w:hint="default"/>
        <w:lang w:val="ru-RU" w:eastAsia="ru-RU" w:bidi="ru-RU"/>
      </w:rPr>
    </w:lvl>
    <w:lvl w:ilvl="6" w:tplc="F6D886DE">
      <w:numFmt w:val="bullet"/>
      <w:lvlText w:val="•"/>
      <w:lvlJc w:val="left"/>
      <w:pPr>
        <w:ind w:left="5902" w:hanging="327"/>
      </w:pPr>
      <w:rPr>
        <w:rFonts w:hint="default"/>
        <w:lang w:val="ru-RU" w:eastAsia="ru-RU" w:bidi="ru-RU"/>
      </w:rPr>
    </w:lvl>
    <w:lvl w:ilvl="7" w:tplc="62525B12">
      <w:numFmt w:val="bullet"/>
      <w:lvlText w:val="•"/>
      <w:lvlJc w:val="left"/>
      <w:pPr>
        <w:ind w:left="6812" w:hanging="327"/>
      </w:pPr>
      <w:rPr>
        <w:rFonts w:hint="default"/>
        <w:lang w:val="ru-RU" w:eastAsia="ru-RU" w:bidi="ru-RU"/>
      </w:rPr>
    </w:lvl>
    <w:lvl w:ilvl="8" w:tplc="34061F02">
      <w:numFmt w:val="bullet"/>
      <w:lvlText w:val="•"/>
      <w:lvlJc w:val="left"/>
      <w:pPr>
        <w:ind w:left="7723" w:hanging="327"/>
      </w:pPr>
      <w:rPr>
        <w:rFonts w:hint="default"/>
        <w:lang w:val="ru-RU" w:eastAsia="ru-RU" w:bidi="ru-RU"/>
      </w:rPr>
    </w:lvl>
  </w:abstractNum>
  <w:abstractNum w:abstractNumId="2" w15:restartNumberingAfterBreak="0">
    <w:nsid w:val="659F41C7"/>
    <w:multiLevelType w:val="hybridMultilevel"/>
    <w:tmpl w:val="791A4638"/>
    <w:lvl w:ilvl="0" w:tplc="638EA2C0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ru-RU" w:bidi="ru-RU"/>
      </w:rPr>
    </w:lvl>
    <w:lvl w:ilvl="1" w:tplc="10DE5978">
      <w:numFmt w:val="bullet"/>
      <w:lvlText w:val="•"/>
      <w:lvlJc w:val="left"/>
      <w:pPr>
        <w:ind w:left="1062" w:hanging="188"/>
      </w:pPr>
      <w:rPr>
        <w:rFonts w:hint="default"/>
        <w:lang w:val="ru-RU" w:eastAsia="ru-RU" w:bidi="ru-RU"/>
      </w:rPr>
    </w:lvl>
    <w:lvl w:ilvl="2" w:tplc="B5BA1C12">
      <w:numFmt w:val="bullet"/>
      <w:lvlText w:val="•"/>
      <w:lvlJc w:val="left"/>
      <w:pPr>
        <w:ind w:left="2004" w:hanging="188"/>
      </w:pPr>
      <w:rPr>
        <w:rFonts w:hint="default"/>
        <w:lang w:val="ru-RU" w:eastAsia="ru-RU" w:bidi="ru-RU"/>
      </w:rPr>
    </w:lvl>
    <w:lvl w:ilvl="3" w:tplc="52C4B1AE">
      <w:numFmt w:val="bullet"/>
      <w:lvlText w:val="•"/>
      <w:lvlJc w:val="left"/>
      <w:pPr>
        <w:ind w:left="2947" w:hanging="188"/>
      </w:pPr>
      <w:rPr>
        <w:rFonts w:hint="default"/>
        <w:lang w:val="ru-RU" w:eastAsia="ru-RU" w:bidi="ru-RU"/>
      </w:rPr>
    </w:lvl>
    <w:lvl w:ilvl="4" w:tplc="14821C06">
      <w:numFmt w:val="bullet"/>
      <w:lvlText w:val="•"/>
      <w:lvlJc w:val="left"/>
      <w:pPr>
        <w:ind w:left="3889" w:hanging="188"/>
      </w:pPr>
      <w:rPr>
        <w:rFonts w:hint="default"/>
        <w:lang w:val="ru-RU" w:eastAsia="ru-RU" w:bidi="ru-RU"/>
      </w:rPr>
    </w:lvl>
    <w:lvl w:ilvl="5" w:tplc="6DDE7684">
      <w:numFmt w:val="bullet"/>
      <w:lvlText w:val="•"/>
      <w:lvlJc w:val="left"/>
      <w:pPr>
        <w:ind w:left="4832" w:hanging="188"/>
      </w:pPr>
      <w:rPr>
        <w:rFonts w:hint="default"/>
        <w:lang w:val="ru-RU" w:eastAsia="ru-RU" w:bidi="ru-RU"/>
      </w:rPr>
    </w:lvl>
    <w:lvl w:ilvl="6" w:tplc="328EE1EC">
      <w:numFmt w:val="bullet"/>
      <w:lvlText w:val="•"/>
      <w:lvlJc w:val="left"/>
      <w:pPr>
        <w:ind w:left="5774" w:hanging="188"/>
      </w:pPr>
      <w:rPr>
        <w:rFonts w:hint="default"/>
        <w:lang w:val="ru-RU" w:eastAsia="ru-RU" w:bidi="ru-RU"/>
      </w:rPr>
    </w:lvl>
    <w:lvl w:ilvl="7" w:tplc="B710931E">
      <w:numFmt w:val="bullet"/>
      <w:lvlText w:val="•"/>
      <w:lvlJc w:val="left"/>
      <w:pPr>
        <w:ind w:left="6716" w:hanging="188"/>
      </w:pPr>
      <w:rPr>
        <w:rFonts w:hint="default"/>
        <w:lang w:val="ru-RU" w:eastAsia="ru-RU" w:bidi="ru-RU"/>
      </w:rPr>
    </w:lvl>
    <w:lvl w:ilvl="8" w:tplc="75C80D52">
      <w:numFmt w:val="bullet"/>
      <w:lvlText w:val="•"/>
      <w:lvlJc w:val="left"/>
      <w:pPr>
        <w:ind w:left="7659" w:hanging="18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723E0"/>
    <w:rsid w:val="003B4B55"/>
    <w:rsid w:val="00571B15"/>
    <w:rsid w:val="008362DE"/>
    <w:rsid w:val="00A35500"/>
    <w:rsid w:val="00B723E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261AF-6D69-4AF4-916B-6B3021D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23E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3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3E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23E0"/>
    <w:pPr>
      <w:ind w:left="1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23E0"/>
    <w:pPr>
      <w:spacing w:before="2"/>
      <w:ind w:left="7067"/>
    </w:pPr>
  </w:style>
  <w:style w:type="paragraph" w:customStyle="1" w:styleId="TableParagraph">
    <w:name w:val="Table Paragraph"/>
    <w:basedOn w:val="a"/>
    <w:uiPriority w:val="1"/>
    <w:qFormat/>
    <w:rsid w:val="00B723E0"/>
  </w:style>
  <w:style w:type="paragraph" w:styleId="a5">
    <w:name w:val="Balloon Text"/>
    <w:basedOn w:val="a"/>
    <w:link w:val="a6"/>
    <w:uiPriority w:val="99"/>
    <w:semiHidden/>
    <w:unhideWhenUsed/>
    <w:rsid w:val="003B4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5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4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4B5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B4B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B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047C-D7C9-4FD4-9C7A-5F695310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ДОУ1</cp:lastModifiedBy>
  <cp:revision>5</cp:revision>
  <dcterms:created xsi:type="dcterms:W3CDTF">2020-05-19T19:52:00Z</dcterms:created>
  <dcterms:modified xsi:type="dcterms:W3CDTF">2020-05-21T17:31:00Z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LastSaved">
    <vt:filetime>2020-05-19T00:00:00Z</vt:filetime>
  </property>
</Properties>
</file>